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365C9310" w:rsidR="00346991"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33539D" w:rsidRPr="0033539D">
        <w:rPr>
          <w:rFonts w:ascii="Times New Roman" w:hAnsi="Times New Roman"/>
          <w:b/>
          <w:sz w:val="24"/>
          <w:szCs w:val="24"/>
        </w:rPr>
        <w:t>1-13/18/1300-1</w:t>
      </w:r>
    </w:p>
    <w:p w14:paraId="1882A2C2" w14:textId="7D3D038A" w:rsidR="005C5504" w:rsidRPr="00FF5EEC" w:rsidRDefault="005C5504" w:rsidP="00CE0208">
      <w:pPr>
        <w:spacing w:after="0"/>
        <w:jc w:val="center"/>
        <w:rPr>
          <w:rFonts w:ascii="Times New Roman" w:hAnsi="Times New Roman"/>
          <w:b/>
          <w:sz w:val="24"/>
          <w:szCs w:val="24"/>
        </w:rPr>
      </w:pPr>
      <w:r>
        <w:rPr>
          <w:rFonts w:ascii="Times New Roman" w:hAnsi="Times New Roman"/>
          <w:b/>
          <w:sz w:val="24"/>
          <w:szCs w:val="24"/>
        </w:rPr>
        <w:t>04.07.2018</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78129856"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registrikoodiga 70001490, aadressiga Teelise 4, 10916 Tallinn, mida esindab</w:t>
      </w:r>
      <w:r w:rsidR="00881315">
        <w:rPr>
          <w:rFonts w:ascii="Times New Roman" w:hAnsi="Times New Roman"/>
          <w:sz w:val="24"/>
          <w:szCs w:val="24"/>
        </w:rPr>
        <w:t xml:space="preserve"> </w:t>
      </w:r>
      <w:r w:rsidR="00881315" w:rsidRPr="00881315">
        <w:rPr>
          <w:rFonts w:ascii="Times New Roman" w:hAnsi="Times New Roman"/>
          <w:sz w:val="24"/>
          <w:szCs w:val="24"/>
        </w:rPr>
        <w:t>Maanteeameti tehnoosakonna tüübikinnituse ekspert osakonna juhataja ülesannetes Rait Parve, kes tegutseb volituse alusel,</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626E1896" w:rsidR="004D54AE" w:rsidRPr="00FF5EEC" w:rsidRDefault="00771EB4" w:rsidP="004D54AE">
      <w:pPr>
        <w:spacing w:after="0"/>
        <w:jc w:val="both"/>
        <w:rPr>
          <w:rFonts w:ascii="Times New Roman" w:hAnsi="Times New Roman"/>
          <w:sz w:val="24"/>
          <w:szCs w:val="24"/>
        </w:rPr>
      </w:pPr>
      <w:r>
        <w:rPr>
          <w:rFonts w:ascii="Times New Roman" w:hAnsi="Times New Roman"/>
          <w:b/>
          <w:sz w:val="24"/>
          <w:szCs w:val="24"/>
        </w:rPr>
        <w:t>Aktsiaselts Agdeck-Auto</w:t>
      </w:r>
      <w:r>
        <w:rPr>
          <w:rFonts w:ascii="Times New Roman" w:hAnsi="Times New Roman"/>
          <w:sz w:val="24"/>
          <w:szCs w:val="24"/>
        </w:rPr>
        <w:t>, registrikoodiga 10445803, aadressiga Ida-Viru maakond, Jõhvi vald, Jõhvi linn, Pargi tn 39, 41537,</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Pr>
          <w:rFonts w:ascii="Times New Roman" w:hAnsi="Times New Roman"/>
          <w:sz w:val="24"/>
          <w:szCs w:val="24"/>
        </w:rPr>
        <w:t>), mida esindab juhatuse liige Toivo Loide</w:t>
      </w:r>
      <w:r w:rsidR="00D87E39" w:rsidRPr="00711165">
        <w:rPr>
          <w:rFonts w:ascii="Times New Roman" w:hAnsi="Times New Roman"/>
          <w:sz w:val="24"/>
          <w:szCs w:val="24"/>
        </w:rPr>
        <w:t xml:space="preserve">, kes </w:t>
      </w:r>
      <w:r>
        <w:rPr>
          <w:rFonts w:ascii="Times New Roman" w:hAnsi="Times New Roman"/>
          <w:sz w:val="24"/>
          <w:szCs w:val="24"/>
        </w:rPr>
        <w:t>tegutseb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54C581DB" w14:textId="77777777" w:rsidR="00AD3C44" w:rsidRPr="00AD3C44" w:rsidRDefault="0051747B" w:rsidP="00EB71D3">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AD3C44">
        <w:rPr>
          <w:rFonts w:ascii="Times New Roman" w:hAnsi="Times New Roman"/>
          <w:sz w:val="24"/>
          <w:szCs w:val="24"/>
        </w:rPr>
        <w:br/>
        <w:t>M1-</w:t>
      </w:r>
      <w:r w:rsidR="00DE01B2" w:rsidRPr="00FF5EEC">
        <w:rPr>
          <w:rFonts w:ascii="Times New Roman" w:hAnsi="Times New Roman"/>
          <w:sz w:val="24"/>
          <w:szCs w:val="24"/>
        </w:rPr>
        <w:t xml:space="preserve">kategooria </w:t>
      </w:r>
      <w:r w:rsidR="00AD3C44">
        <w:rPr>
          <w:rFonts w:ascii="Times New Roman" w:hAnsi="Times New Roman"/>
          <w:sz w:val="24"/>
          <w:szCs w:val="24"/>
        </w:rPr>
        <w:t>HONDA ning</w:t>
      </w:r>
    </w:p>
    <w:p w14:paraId="2E711B7B" w14:textId="63B7B465" w:rsidR="0051747B" w:rsidRPr="00FF5EEC" w:rsidRDefault="00AD3C44" w:rsidP="00AD3C44">
      <w:pPr>
        <w:pStyle w:val="Loendilik"/>
        <w:spacing w:after="0"/>
        <w:ind w:left="792"/>
        <w:jc w:val="both"/>
        <w:rPr>
          <w:rFonts w:ascii="Times New Roman" w:hAnsi="Times New Roman"/>
          <w:b/>
          <w:sz w:val="24"/>
          <w:szCs w:val="24"/>
        </w:rPr>
      </w:pPr>
      <w:r>
        <w:rPr>
          <w:rFonts w:ascii="Times New Roman" w:hAnsi="Times New Roman"/>
          <w:sz w:val="24"/>
          <w:szCs w:val="24"/>
        </w:rPr>
        <w:t>O1- ja O2-kategooria TIKI</w:t>
      </w:r>
      <w:r w:rsidR="00DE01B2" w:rsidRPr="00FF5EEC">
        <w:rPr>
          <w:rFonts w:ascii="Times New Roman" w:hAnsi="Times New Roman"/>
          <w:sz w:val="24"/>
          <w:szCs w:val="24"/>
        </w:rPr>
        <w:t xml:space="preserve"> </w:t>
      </w:r>
      <w:r w:rsidR="0051747B" w:rsidRPr="00FF5EEC">
        <w:rPr>
          <w:rFonts w:ascii="Times New Roman" w:hAnsi="Times New Roman"/>
          <w:sz w:val="24"/>
          <w:szCs w:val="24"/>
        </w:rPr>
        <w:t xml:space="preserve">sõidukitele (edaspidi </w:t>
      </w:r>
      <w:r w:rsidR="0051747B" w:rsidRPr="00C047C0">
        <w:rPr>
          <w:rFonts w:ascii="Times New Roman" w:hAnsi="Times New Roman"/>
          <w:b/>
          <w:sz w:val="24"/>
          <w:szCs w:val="24"/>
        </w:rPr>
        <w:t>„Sõiduk“</w:t>
      </w:r>
      <w:r w:rsidR="0051747B" w:rsidRPr="00FF5EEC">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on kohustatud teostama Ülevaatust ja juhinduma seejuures eelkõige LS-st,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r w:rsidRPr="00FF5EEC">
        <w:rPr>
          <w:rFonts w:ascii="Times New Roman" w:hAnsi="Times New Roman"/>
          <w:i/>
          <w:sz w:val="24"/>
          <w:szCs w:val="24"/>
        </w:rPr>
        <w:t>Certificate of Conformity</w:t>
      </w:r>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w:t>
      </w:r>
      <w:r>
        <w:rPr>
          <w:rFonts w:ascii="Times New Roman" w:hAnsi="Times New Roman"/>
          <w:sz w:val="24"/>
          <w:szCs w:val="24"/>
        </w:rPr>
        <w:lastRenderedPageBreak/>
        <w:t>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31A68979" w14:textId="77777777" w:rsidR="00436964" w:rsidRDefault="00436964">
      <w:pPr>
        <w:spacing w:after="0" w:line="240" w:lineRule="auto"/>
        <w:rPr>
          <w:rFonts w:ascii="Times New Roman" w:hAnsi="Times New Roman"/>
          <w:b/>
          <w:sz w:val="24"/>
          <w:szCs w:val="24"/>
        </w:rPr>
      </w:pPr>
      <w:r>
        <w:rPr>
          <w:rFonts w:ascii="Times New Roman" w:hAnsi="Times New Roman"/>
          <w:b/>
          <w:sz w:val="24"/>
          <w:szCs w:val="24"/>
        </w:rPr>
        <w:br w:type="page"/>
      </w:r>
    </w:p>
    <w:p w14:paraId="2E711BCE" w14:textId="10A1FE54"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lastRenderedPageBreak/>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3" w14:textId="3ED37247" w:rsidR="005F73F7" w:rsidRPr="00FF5EEC" w:rsidRDefault="00436964" w:rsidP="009F2E2A">
      <w:pPr>
        <w:tabs>
          <w:tab w:val="left" w:pos="567"/>
          <w:tab w:val="left" w:pos="851"/>
        </w:tabs>
        <w:spacing w:after="0"/>
        <w:ind w:left="792"/>
        <w:rPr>
          <w:rFonts w:ascii="Times New Roman" w:hAnsi="Times New Roman"/>
          <w:sz w:val="24"/>
          <w:szCs w:val="24"/>
        </w:rPr>
      </w:pPr>
      <w:r>
        <w:rPr>
          <w:rFonts w:ascii="Times New Roman" w:hAnsi="Times New Roman"/>
          <w:sz w:val="24"/>
          <w:szCs w:val="24"/>
        </w:rPr>
        <w:t>Toivo Loide</w:t>
      </w:r>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toivo@agdeck-auto.ee</w:t>
      </w:r>
      <w:r w:rsidR="00C217E4" w:rsidRPr="00D87E39">
        <w:rPr>
          <w:rFonts w:ascii="Times New Roman" w:hAnsi="Times New Roman"/>
          <w:sz w:val="24"/>
          <w:szCs w:val="24"/>
        </w:rPr>
        <w:t>,</w:t>
      </w:r>
      <w:r w:rsidR="009F2E2A" w:rsidRPr="00FF5EEC">
        <w:rPr>
          <w:rFonts w:ascii="Times New Roman" w:hAnsi="Times New Roman"/>
          <w:sz w:val="24"/>
          <w:szCs w:val="24"/>
        </w:rPr>
        <w:t xml:space="preserve"> telefon </w:t>
      </w:r>
      <w:r>
        <w:rPr>
          <w:rFonts w:ascii="Times New Roman" w:hAnsi="Times New Roman"/>
          <w:sz w:val="24"/>
          <w:szCs w:val="24"/>
        </w:rPr>
        <w:t>510 2062.</w:t>
      </w:r>
    </w:p>
    <w:p w14:paraId="2E711BD4" w14:textId="77777777" w:rsidR="002933E7" w:rsidRPr="00FF5EEC" w:rsidRDefault="002933E7" w:rsidP="008660F5"/>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77777777" w:rsidR="007710A8" w:rsidRPr="00FF5EEC" w:rsidRDefault="007710A8" w:rsidP="007710A8">
      <w:pPr>
        <w:tabs>
          <w:tab w:val="left" w:pos="3261"/>
          <w:tab w:val="left" w:pos="4962"/>
          <w:tab w:val="left" w:pos="6660"/>
        </w:tabs>
        <w:spacing w:after="120"/>
        <w:jc w:val="both"/>
        <w:rPr>
          <w:rFonts w:ascii="Times New Roman" w:hAnsi="Times New Roman"/>
          <w:sz w:val="24"/>
          <w:szCs w:val="24"/>
        </w:rPr>
      </w:pPr>
      <w:r w:rsidRPr="00FF5EEC">
        <w:rPr>
          <w:rFonts w:ascii="Times New Roman" w:hAnsi="Times New Roman"/>
          <w:sz w:val="24"/>
          <w:szCs w:val="24"/>
        </w:rPr>
        <w:t>Maanteeamet:</w:t>
      </w:r>
      <w:r w:rsidRPr="00FF5EEC">
        <w:rPr>
          <w:rFonts w:ascii="Times New Roman" w:hAnsi="Times New Roman"/>
          <w:sz w:val="24"/>
          <w:szCs w:val="24"/>
        </w:rPr>
        <w:tab/>
      </w:r>
      <w:r w:rsidRPr="00FF5EEC">
        <w:rPr>
          <w:rFonts w:ascii="Times New Roman" w:hAnsi="Times New Roman"/>
          <w:sz w:val="24"/>
          <w:szCs w:val="24"/>
        </w:rPr>
        <w:tab/>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77777777" w:rsidR="007710A8" w:rsidRPr="00FF5EEC" w:rsidRDefault="007710A8" w:rsidP="007710A8">
      <w:pPr>
        <w:tabs>
          <w:tab w:val="left" w:pos="3261"/>
          <w:tab w:val="left" w:pos="4962"/>
        </w:tabs>
        <w:spacing w:after="120"/>
        <w:jc w:val="both"/>
        <w:rPr>
          <w:rFonts w:ascii="Times New Roman" w:hAnsi="Times New Roman"/>
          <w:sz w:val="24"/>
          <w:szCs w:val="24"/>
        </w:rPr>
      </w:pPr>
      <w:r w:rsidRPr="00FF5EEC">
        <w:rPr>
          <w:rFonts w:ascii="Times New Roman" w:hAnsi="Times New Roman"/>
          <w:i/>
          <w:iCs/>
          <w:sz w:val="24"/>
          <w:szCs w:val="24"/>
        </w:rPr>
        <w:t>/allkirjastatud digitaalselt/</w:t>
      </w:r>
      <w:r w:rsidRPr="00FF5EEC">
        <w:rPr>
          <w:rFonts w:ascii="Times New Roman" w:hAnsi="Times New Roman"/>
          <w:i/>
          <w:iCs/>
          <w:sz w:val="24"/>
          <w:szCs w:val="24"/>
        </w:rPr>
        <w:tab/>
      </w:r>
      <w:r w:rsidRPr="00FF5EEC">
        <w:rPr>
          <w:rFonts w:ascii="Times New Roman" w:hAnsi="Times New Roman"/>
          <w:i/>
          <w:iCs/>
          <w:sz w:val="24"/>
          <w:szCs w:val="24"/>
        </w:rPr>
        <w:tab/>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65762A73" w:rsidR="007710A8" w:rsidRPr="00104439" w:rsidRDefault="00881315"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Rait Parve</w:t>
      </w:r>
      <w:r w:rsidR="007710A8" w:rsidRPr="00FF5EEC">
        <w:rPr>
          <w:rFonts w:ascii="Times New Roman" w:hAnsi="Times New Roman"/>
          <w:sz w:val="24"/>
          <w:szCs w:val="24"/>
        </w:rPr>
        <w:tab/>
      </w:r>
      <w:r w:rsidR="007710A8" w:rsidRPr="00FF5EEC">
        <w:rPr>
          <w:rFonts w:ascii="Times New Roman" w:hAnsi="Times New Roman"/>
          <w:sz w:val="24"/>
          <w:szCs w:val="24"/>
        </w:rPr>
        <w:tab/>
      </w:r>
      <w:r w:rsidR="00436964">
        <w:rPr>
          <w:rFonts w:ascii="Times New Roman" w:hAnsi="Times New Roman"/>
          <w:sz w:val="24"/>
          <w:szCs w:val="24"/>
        </w:rPr>
        <w:t>Toivo Loide</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729B7BDD"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E647E">
      <w:rPr>
        <w:rFonts w:ascii="Times New Roman" w:hAnsi="Times New Roman"/>
        <w:noProof/>
        <w:sz w:val="20"/>
        <w:szCs w:val="20"/>
      </w:rPr>
      <w:t>1</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E647E">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1369B"/>
    <w:rsid w:val="00315A6D"/>
    <w:rsid w:val="00316EF6"/>
    <w:rsid w:val="00323774"/>
    <w:rsid w:val="00327B72"/>
    <w:rsid w:val="00332217"/>
    <w:rsid w:val="00333E29"/>
    <w:rsid w:val="0033539D"/>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243"/>
    <w:rsid w:val="00424E0C"/>
    <w:rsid w:val="00436964"/>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0B87"/>
    <w:rsid w:val="004929B0"/>
    <w:rsid w:val="0049538B"/>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5504"/>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2077"/>
    <w:rsid w:val="00683347"/>
    <w:rsid w:val="00683439"/>
    <w:rsid w:val="00685997"/>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E647E"/>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71EB4"/>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1315"/>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6015D"/>
    <w:rsid w:val="00A606C7"/>
    <w:rsid w:val="00A615D2"/>
    <w:rsid w:val="00A7096B"/>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3C44"/>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394D"/>
    <w:rsid w:val="00E97A13"/>
    <w:rsid w:val="00EA0448"/>
    <w:rsid w:val="00EA291F"/>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Tabeliruudustik">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A71D3-E01E-4E02-9F50-99F69D9E4C33}">
  <ds:schemaRefs>
    <ds:schemaRef ds:uri="50fb2972-d693-4d00-9f27-c6c78240043b"/>
    <ds:schemaRef ds:uri="http://purl.org/dc/terms/"/>
    <ds:schemaRef ds:uri="http://purl.org/dc/elements/1.1/"/>
    <ds:schemaRef ds:uri="http://schemas.microsoft.com/sharepoint/v3/field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b616425f-44d1-4aec-aedb-2449d2d16618"/>
    <ds:schemaRef ds:uri="http://purl.org/dc/dcmitype/"/>
  </ds:schemaRefs>
</ds:datastoreItem>
</file>

<file path=customXml/itemProps2.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3.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E18F3E-59DC-47D2-A96A-39787A67CC35}">
  <ds:schemaRefs>
    <ds:schemaRef ds:uri="http://schemas.openxmlformats.org/officeDocument/2006/bibliography"/>
  </ds:schemaRefs>
</ds:datastoreItem>
</file>

<file path=customXml/itemProps5.xml><?xml version="1.0" encoding="utf-8"?>
<ds:datastoreItem xmlns:ds="http://schemas.openxmlformats.org/officeDocument/2006/customXml" ds:itemID="{56A9ABF5-F957-4C5A-BBDC-DDB10D733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1699</Words>
  <Characters>9860</Characters>
  <Application>Microsoft Office Word</Application>
  <DocSecurity>0</DocSecurity>
  <Lines>82</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Rait Parve</dc:creator>
  <cp:lastModifiedBy>Kairit Vahter</cp:lastModifiedBy>
  <cp:revision>2</cp:revision>
  <cp:lastPrinted>2015-08-31T07:39:00Z</cp:lastPrinted>
  <dcterms:created xsi:type="dcterms:W3CDTF">2018-07-05T15:03:00Z</dcterms:created>
  <dcterms:modified xsi:type="dcterms:W3CDTF">2018-07-05T15:03:00Z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